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15883" w:rsidP="0065678F" w:rsidRDefault="00515883" w14:paraId="56B4B314" w14:textId="682FCE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EXHIBIT A</w:t>
      </w:r>
      <w:r w:rsidR="0065678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bCs/>
          <w:sz w:val="24"/>
          <w:szCs w:val="24"/>
        </w:rPr>
        <w:t>EXISTING FACILITIES</w:t>
      </w:r>
    </w:p>
    <w:p w:rsidR="00580581" w:rsidP="00414ED3" w:rsidRDefault="00580581" w14:paraId="52845662" w14:textId="201DD2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map </w:t>
      </w:r>
      <w:r w:rsidR="00C621B5">
        <w:rPr>
          <w:rFonts w:ascii="Times New Roman" w:hAnsi="Times New Roman" w:cs="Times New Roman"/>
          <w:sz w:val="24"/>
          <w:szCs w:val="24"/>
        </w:rPr>
        <w:t>on the following page</w:t>
      </w:r>
      <w:r>
        <w:rPr>
          <w:rFonts w:ascii="Times New Roman" w:hAnsi="Times New Roman" w:cs="Times New Roman"/>
          <w:sz w:val="24"/>
          <w:szCs w:val="24"/>
        </w:rPr>
        <w:t xml:space="preserve"> indicates the facilities that Applicant has deployed in Georgia. </w:t>
      </w:r>
    </w:p>
    <w:p w:rsidRPr="00515883" w:rsidR="00515883" w:rsidP="001607A8" w:rsidRDefault="00414ED3" w14:paraId="605C6E95" w14:textId="554034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Applicant currently has a basic </w:t>
      </w:r>
      <w:r w:rsidR="00CB0849">
        <w:rPr>
          <w:rFonts w:ascii="Times New Roman" w:hAnsi="Times New Roman" w:cs="Times New Roman"/>
          <w:sz w:val="24"/>
          <w:szCs w:val="24"/>
        </w:rPr>
        <w:t xml:space="preserve">commercial grade </w:t>
      </w:r>
      <w:r>
        <w:rPr>
          <w:rFonts w:ascii="Times New Roman" w:hAnsi="Times New Roman" w:cs="Times New Roman"/>
          <w:sz w:val="24"/>
          <w:szCs w:val="24"/>
        </w:rPr>
        <w:t xml:space="preserve">fiber broadband network that serves schools, </w:t>
      </w:r>
      <w:r w:rsidRPr="00414ED3">
        <w:rPr>
          <w:rFonts w:ascii="Times New Roman" w:hAnsi="Times New Roman" w:cs="Times New Roman"/>
          <w:sz w:val="24"/>
          <w:szCs w:val="24"/>
        </w:rPr>
        <w:t>government buildings, medical facilities</w:t>
      </w:r>
      <w:r w:rsidR="00580581">
        <w:rPr>
          <w:rFonts w:ascii="Times New Roman" w:hAnsi="Times New Roman" w:cs="Times New Roman"/>
          <w:sz w:val="24"/>
          <w:szCs w:val="24"/>
        </w:rPr>
        <w:t>,</w:t>
      </w:r>
      <w:r w:rsidRPr="00414ED3">
        <w:rPr>
          <w:rFonts w:ascii="Times New Roman" w:hAnsi="Times New Roman" w:cs="Times New Roman"/>
          <w:sz w:val="24"/>
          <w:szCs w:val="24"/>
        </w:rPr>
        <w:t xml:space="preserve"> and a handful of commercial businesses.</w:t>
      </w:r>
      <w:r w:rsidR="00400359">
        <w:rPr>
          <w:rFonts w:ascii="Times New Roman" w:hAnsi="Times New Roman" w:cs="Times New Roman"/>
          <w:sz w:val="24"/>
          <w:szCs w:val="24"/>
        </w:rPr>
        <w:t xml:space="preserve"> </w:t>
      </w:r>
      <w:r w:rsidR="00800557">
        <w:rPr>
          <w:rFonts w:ascii="Times New Roman" w:hAnsi="Times New Roman" w:cs="Times New Roman"/>
          <w:sz w:val="24"/>
          <w:szCs w:val="24"/>
        </w:rPr>
        <w:t>This network has been in place since 2007.</w:t>
      </w:r>
    </w:p>
    <w:sectPr w:rsidRPr="00515883" w:rsidR="00515883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607A8" w:rsidP="001607A8" w:rsidRDefault="001607A8" w14:paraId="7F175087" w14:textId="77777777">
      <w:pPr>
        <w:spacing w:after="0" w:line="240" w:lineRule="auto"/>
      </w:pPr>
      <w:r>
        <w:separator/>
      </w:r>
    </w:p>
  </w:endnote>
  <w:endnote w:type="continuationSeparator" w:id="0">
    <w:p w:rsidR="001607A8" w:rsidP="001607A8" w:rsidRDefault="001607A8" w14:paraId="06F8FE0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694506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607A8" w:rsidRDefault="001607A8" w14:paraId="0C72FF22" w14:textId="02E2463A">
        <w:pPr>
          <w:pStyle w:val="Footer"/>
          <w:jc w:val="center"/>
        </w:pPr>
        <w:r w:rsidRPr="001607A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607A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607A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607A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607A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1607A8" w:rsidRDefault="001607A8" w14:paraId="248F4FDE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607A8" w:rsidP="001607A8" w:rsidRDefault="001607A8" w14:paraId="63CCA92F" w14:textId="77777777">
      <w:pPr>
        <w:spacing w:after="0" w:line="240" w:lineRule="auto"/>
      </w:pPr>
      <w:r>
        <w:separator/>
      </w:r>
    </w:p>
  </w:footnote>
  <w:footnote w:type="continuationSeparator" w:id="0">
    <w:p w:rsidR="001607A8" w:rsidP="001607A8" w:rsidRDefault="001607A8" w14:paraId="31E8675E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595138"/>
    <w:multiLevelType w:val="hybridMultilevel"/>
    <w:tmpl w:val="22EE6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883"/>
    <w:rsid w:val="001607A8"/>
    <w:rsid w:val="00171BAC"/>
    <w:rsid w:val="002C7B81"/>
    <w:rsid w:val="002D4AA7"/>
    <w:rsid w:val="00400359"/>
    <w:rsid w:val="00414ED3"/>
    <w:rsid w:val="00491A8F"/>
    <w:rsid w:val="00515883"/>
    <w:rsid w:val="00580581"/>
    <w:rsid w:val="00586408"/>
    <w:rsid w:val="0065678F"/>
    <w:rsid w:val="00800557"/>
    <w:rsid w:val="00A05C4E"/>
    <w:rsid w:val="00B93ACF"/>
    <w:rsid w:val="00BB0F0C"/>
    <w:rsid w:val="00C621B5"/>
    <w:rsid w:val="00C91F03"/>
    <w:rsid w:val="00CB0849"/>
    <w:rsid w:val="00CB22B8"/>
    <w:rsid w:val="00D01634"/>
    <w:rsid w:val="00D1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54C27"/>
  <w15:chartTrackingRefBased/>
  <w15:docId w15:val="{746A4378-852C-4D2C-AAFF-60B278E35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4E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4ED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621B5"/>
    <w:pPr>
      <w:ind w:left="720"/>
      <w:contextualSpacing/>
    </w:pPr>
  </w:style>
  <w:style w:type="paragraph" w:styleId="Revision">
    <w:name w:val="Revision"/>
    <w:hidden/>
    <w:uiPriority w:val="99"/>
    <w:semiHidden/>
    <w:rsid w:val="00CB084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607A8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607A8"/>
  </w:style>
  <w:style w:type="paragraph" w:styleId="Footer">
    <w:name w:val="footer"/>
    <w:basedOn w:val="Normal"/>
    <w:link w:val="FooterChar"/>
    <w:uiPriority w:val="99"/>
    <w:unhideWhenUsed/>
    <w:rsid w:val="001607A8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1607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fontTable" Target="fontTable.xml" />
  <Relationship Id="rId3" Type="http://schemas.openxmlformats.org/officeDocument/2006/relationships/settings" Target="settings.xml" />
  <Relationship Id="rId7" Type="http://schemas.openxmlformats.org/officeDocument/2006/relationships/footer" Target="footer1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  <Relationship Id="rId9" Type="http://schemas.openxmlformats.org/officeDocument/2006/relationships/theme" Target="theme/theme1.xml" />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1900-01-01T05:00:00.0000000Z</dcterms:created>
  <dcterms:modified xsi:type="dcterms:W3CDTF">1900-01-01T05:00:00.0000000Z</dcterms:modified>
</coreProperties>
</file>

<file path=docProps/custom.xml><?xml version="1.0" encoding="utf-8"?>
<op:Properties xmlns:vt="http://schemas.openxmlformats.org/officeDocument/2006/docPropsVTypes" xmlns:op="http://schemas.openxmlformats.org/officeDocument/2006/custom-properties"/>
</file>